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6663" w14:textId="70B961EF" w:rsidR="00B6451F" w:rsidRPr="00B83425" w:rsidRDefault="005C7519" w:rsidP="00B64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>Pružatelj</w:t>
      </w:r>
      <w:r w:rsidR="00B6451F" w:rsidRPr="00CC5207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javne usluge prikupljanja, odvoza i zbrinjavanje mješanog </w:t>
      </w:r>
      <w:r w:rsidR="00B6451F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i </w:t>
      </w:r>
      <w:r w:rsidR="00B6451F" w:rsidRPr="00CC5207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biorazgradivog komunalnog otpada sa područja Općine </w:t>
      </w:r>
      <w:r w:rsidR="001764E9">
        <w:rPr>
          <w:rFonts w:ascii="Times New Roman" w:eastAsia="Times New Roman" w:hAnsi="Times New Roman"/>
          <w:noProof/>
          <w:sz w:val="24"/>
          <w:szCs w:val="24"/>
          <w:lang w:eastAsia="hr-HR"/>
        </w:rPr>
        <w:t>Markušica</w:t>
      </w:r>
      <w:r w:rsidR="008B2E13">
        <w:rPr>
          <w:rFonts w:ascii="Times New Roman" w:eastAsia="Times New Roman" w:hAnsi="Times New Roman"/>
          <w:noProof/>
          <w:sz w:val="24"/>
          <w:szCs w:val="24"/>
          <w:lang w:eastAsia="hr-HR"/>
        </w:rPr>
        <w:t>:</w:t>
      </w:r>
    </w:p>
    <w:p w14:paraId="7C7691D2" w14:textId="3FA811A6" w:rsidR="00B6451F" w:rsidRPr="00B83425" w:rsidRDefault="00B6451F" w:rsidP="00B6451F">
      <w:pPr>
        <w:spacing w:after="0" w:line="240" w:lineRule="auto"/>
        <w:rPr>
          <w:rFonts w:ascii="Times New Roman" w:eastAsia="Times New Roman" w:hAnsi="Times New Roman"/>
          <w:szCs w:val="24"/>
          <w:lang w:eastAsia="hr-HR"/>
        </w:rPr>
      </w:pPr>
      <w:r>
        <w:rPr>
          <w:rFonts w:ascii="Times New Roman" w:eastAsia="Times New Roman" w:hAnsi="Times New Roman"/>
          <w:szCs w:val="24"/>
          <w:lang w:eastAsia="hr-HR"/>
        </w:rPr>
        <w:t>-</w:t>
      </w:r>
      <w:r w:rsidRPr="00B83425">
        <w:rPr>
          <w:rFonts w:ascii="Times New Roman" w:eastAsia="Times New Roman" w:hAnsi="Times New Roman"/>
          <w:szCs w:val="24"/>
          <w:lang w:eastAsia="hr-HR"/>
        </w:rPr>
        <w:t xml:space="preserve">NEVKOŠ d. o. o. za uslužne djelatnosti, 32 100 Vinkovci, </w:t>
      </w:r>
      <w:r w:rsidR="0008416A">
        <w:rPr>
          <w:rFonts w:ascii="Times New Roman" w:eastAsia="Times New Roman" w:hAnsi="Times New Roman"/>
          <w:szCs w:val="24"/>
          <w:lang w:eastAsia="hr-HR"/>
        </w:rPr>
        <w:t xml:space="preserve">Martina </w:t>
      </w:r>
      <w:proofErr w:type="spellStart"/>
      <w:r w:rsidR="0008416A">
        <w:rPr>
          <w:rFonts w:ascii="Times New Roman" w:eastAsia="Times New Roman" w:hAnsi="Times New Roman"/>
          <w:szCs w:val="24"/>
          <w:lang w:eastAsia="hr-HR"/>
        </w:rPr>
        <w:t>Ballinga</w:t>
      </w:r>
      <w:proofErr w:type="spellEnd"/>
      <w:r w:rsidR="0008416A">
        <w:rPr>
          <w:rFonts w:ascii="Times New Roman" w:eastAsia="Times New Roman" w:hAnsi="Times New Roman"/>
          <w:szCs w:val="24"/>
          <w:lang w:eastAsia="hr-HR"/>
        </w:rPr>
        <w:t xml:space="preserve"> 5</w:t>
      </w:r>
      <w:r w:rsidRPr="00B83425">
        <w:rPr>
          <w:rFonts w:ascii="Times New Roman" w:eastAsia="Times New Roman" w:hAnsi="Times New Roman"/>
          <w:szCs w:val="24"/>
          <w:lang w:eastAsia="hr-HR"/>
        </w:rPr>
        <w:t>,</w:t>
      </w:r>
    </w:p>
    <w:p w14:paraId="6BC51C6C" w14:textId="18CA7422" w:rsidR="00B6451F" w:rsidRDefault="00B6451F" w:rsidP="00B6451F">
      <w:pPr>
        <w:spacing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B83425">
        <w:rPr>
          <w:rFonts w:ascii="Times New Roman" w:eastAsia="Times New Roman" w:hAnsi="Times New Roman"/>
          <w:szCs w:val="24"/>
          <w:lang w:eastAsia="hr-HR"/>
        </w:rPr>
        <w:t xml:space="preserve">telefoni: 032/306-130, 032/306-441, e-mail: </w:t>
      </w:r>
      <w:r w:rsidR="000E037C">
        <w:rPr>
          <w:rFonts w:ascii="Times New Roman" w:eastAsia="Times New Roman" w:hAnsi="Times New Roman"/>
          <w:szCs w:val="24"/>
          <w:lang w:eastAsia="hr-HR"/>
        </w:rPr>
        <w:t>info</w:t>
      </w:r>
      <w:r w:rsidRPr="00B83425">
        <w:rPr>
          <w:rFonts w:ascii="Times New Roman" w:eastAsia="Times New Roman" w:hAnsi="Times New Roman"/>
          <w:szCs w:val="24"/>
          <w:lang w:eastAsia="hr-HR"/>
        </w:rPr>
        <w:t>@</w:t>
      </w:r>
      <w:r w:rsidR="000E037C" w:rsidRPr="00B83425">
        <w:rPr>
          <w:rFonts w:ascii="Times New Roman" w:eastAsia="Times New Roman" w:hAnsi="Times New Roman"/>
          <w:szCs w:val="24"/>
          <w:lang w:eastAsia="hr-HR"/>
        </w:rPr>
        <w:t>nevkos</w:t>
      </w:r>
      <w:r w:rsidRPr="00B83425">
        <w:rPr>
          <w:rFonts w:ascii="Times New Roman" w:eastAsia="Times New Roman" w:hAnsi="Times New Roman"/>
          <w:szCs w:val="24"/>
          <w:lang w:eastAsia="hr-HR"/>
        </w:rPr>
        <w:t xml:space="preserve">.hr, OIB 76173743169, </w:t>
      </w:r>
    </w:p>
    <w:p w14:paraId="12A9322E" w14:textId="77777777" w:rsidR="00B6451F" w:rsidRDefault="00B6451F" w:rsidP="00B6451F">
      <w:pPr>
        <w:pStyle w:val="Header"/>
      </w:pPr>
      <w:r>
        <w:t>*********************************************************************************************</w:t>
      </w:r>
    </w:p>
    <w:p w14:paraId="7FF6DB36" w14:textId="77777777" w:rsidR="00B6451F" w:rsidRDefault="00B6451F" w:rsidP="00CC5207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14:paraId="3C4491EA" w14:textId="77777777" w:rsidR="00421F6A" w:rsidRDefault="00BD1A0B" w:rsidP="00CC5207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054CF5">
        <w:rPr>
          <w:rFonts w:ascii="Arial" w:hAnsi="Arial" w:cs="Arial"/>
          <w:b/>
          <w:i/>
          <w:sz w:val="26"/>
          <w:szCs w:val="26"/>
        </w:rPr>
        <w:t>OBAVIJEST O PRIKUPLJANJU MIJEŠANOG KOMUNALNOG OTPADA, BIORAZGRADIVOG I RECIKLABILNOG KOMUNALNOG OTPADA</w:t>
      </w:r>
    </w:p>
    <w:p w14:paraId="2D9E9C0B" w14:textId="1B6E07BE" w:rsidR="00DD6966" w:rsidRDefault="00DF3C2E" w:rsidP="00CC5207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U OPĆINI </w:t>
      </w:r>
      <w:r w:rsidR="001764E9">
        <w:rPr>
          <w:rFonts w:ascii="Arial" w:hAnsi="Arial" w:cs="Arial"/>
          <w:b/>
          <w:i/>
          <w:sz w:val="26"/>
          <w:szCs w:val="26"/>
        </w:rPr>
        <w:t>MARKUŠICA</w:t>
      </w:r>
    </w:p>
    <w:p w14:paraId="2392AEF4" w14:textId="77777777" w:rsidR="00D0365D" w:rsidRDefault="00D0365D" w:rsidP="008B2E13">
      <w:pPr>
        <w:spacing w:after="0"/>
        <w:rPr>
          <w:rFonts w:ascii="Arial" w:hAnsi="Arial" w:cs="Arial"/>
          <w:b/>
          <w:i/>
          <w:sz w:val="26"/>
          <w:szCs w:val="26"/>
        </w:rPr>
      </w:pPr>
    </w:p>
    <w:p w14:paraId="4F214090" w14:textId="25C50553" w:rsidR="005C7519" w:rsidRPr="005C7519" w:rsidRDefault="005C7519" w:rsidP="005C7519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5C7519">
        <w:rPr>
          <w:rFonts w:ascii="Arial" w:hAnsi="Arial" w:cs="Arial"/>
          <w:bCs/>
          <w:i/>
          <w:sz w:val="20"/>
          <w:szCs w:val="20"/>
        </w:rPr>
        <w:t>Od 01.0</w:t>
      </w:r>
      <w:r w:rsidR="0008416A">
        <w:rPr>
          <w:rFonts w:ascii="Arial" w:hAnsi="Arial" w:cs="Arial"/>
          <w:bCs/>
          <w:i/>
          <w:sz w:val="20"/>
          <w:szCs w:val="20"/>
        </w:rPr>
        <w:t>2</w:t>
      </w:r>
      <w:r w:rsidRPr="005C7519">
        <w:rPr>
          <w:rFonts w:ascii="Arial" w:hAnsi="Arial" w:cs="Arial"/>
          <w:bCs/>
          <w:i/>
          <w:sz w:val="20"/>
          <w:szCs w:val="20"/>
        </w:rPr>
        <w:t>.202</w:t>
      </w:r>
      <w:r w:rsidR="0008416A">
        <w:rPr>
          <w:rFonts w:ascii="Arial" w:hAnsi="Arial" w:cs="Arial"/>
          <w:bCs/>
          <w:i/>
          <w:sz w:val="20"/>
          <w:szCs w:val="20"/>
        </w:rPr>
        <w:t>4</w:t>
      </w:r>
      <w:r w:rsidRPr="005C7519">
        <w:rPr>
          <w:rFonts w:ascii="Arial" w:hAnsi="Arial" w:cs="Arial"/>
          <w:bCs/>
          <w:i/>
          <w:sz w:val="20"/>
          <w:szCs w:val="20"/>
        </w:rPr>
        <w:t xml:space="preserve">.g. u Općini </w:t>
      </w:r>
      <w:proofErr w:type="spellStart"/>
      <w:r w:rsidR="001764E9">
        <w:rPr>
          <w:rFonts w:ascii="Arial" w:hAnsi="Arial" w:cs="Arial"/>
          <w:bCs/>
          <w:i/>
          <w:sz w:val="20"/>
          <w:szCs w:val="20"/>
        </w:rPr>
        <w:t>Markušica</w:t>
      </w:r>
      <w:proofErr w:type="spellEnd"/>
      <w:r w:rsidR="007A73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5C7519">
        <w:rPr>
          <w:rFonts w:ascii="Arial" w:hAnsi="Arial" w:cs="Arial"/>
          <w:bCs/>
          <w:i/>
          <w:sz w:val="20"/>
          <w:szCs w:val="20"/>
        </w:rPr>
        <w:t xml:space="preserve">počinje odvoz biorazgradivog komunalnog otpada </w:t>
      </w:r>
      <w:r w:rsidRPr="00816F7C">
        <w:rPr>
          <w:rFonts w:ascii="Arial" w:hAnsi="Arial" w:cs="Arial"/>
          <w:b/>
          <w:i/>
          <w:sz w:val="20"/>
          <w:szCs w:val="20"/>
        </w:rPr>
        <w:t>bez naknade</w:t>
      </w:r>
      <w:r w:rsidRPr="005C7519">
        <w:rPr>
          <w:rFonts w:ascii="Arial" w:hAnsi="Arial" w:cs="Arial"/>
          <w:bCs/>
          <w:i/>
          <w:sz w:val="20"/>
          <w:szCs w:val="20"/>
        </w:rPr>
        <w:t xml:space="preserve">. Od navedenog datuma odvoz otpada biti će reguliran </w:t>
      </w:r>
      <w:r w:rsidR="00F078BB">
        <w:rPr>
          <w:rFonts w:ascii="Arial" w:hAnsi="Arial" w:cs="Arial"/>
          <w:bCs/>
          <w:i/>
          <w:sz w:val="20"/>
          <w:szCs w:val="20"/>
        </w:rPr>
        <w:t>na način</w:t>
      </w:r>
      <w:r w:rsidRPr="005C7519">
        <w:rPr>
          <w:rFonts w:ascii="Arial" w:hAnsi="Arial" w:cs="Arial"/>
          <w:bCs/>
          <w:i/>
          <w:sz w:val="20"/>
          <w:szCs w:val="20"/>
        </w:rPr>
        <w:t xml:space="preserve"> da se jedan tjedan odvozi miješani komunalni otpad, a drugi tjedan biorazgradivi otpad.</w:t>
      </w:r>
    </w:p>
    <w:p w14:paraId="6ACE3B7D" w14:textId="77777777" w:rsidR="005C7519" w:rsidRDefault="005C7519" w:rsidP="005C751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4C32521" w14:textId="07F28D31" w:rsidR="0046079C" w:rsidRDefault="00CC5207" w:rsidP="00CC5207">
      <w:pPr>
        <w:spacing w:after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Naselj</w:t>
      </w:r>
      <w:r w:rsidR="007A7303">
        <w:rPr>
          <w:rFonts w:ascii="Arial" w:hAnsi="Arial" w:cs="Arial"/>
          <w:b/>
          <w:i/>
          <w:sz w:val="26"/>
          <w:szCs w:val="26"/>
        </w:rPr>
        <w:t>a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1764E9">
        <w:rPr>
          <w:rFonts w:ascii="Arial" w:hAnsi="Arial" w:cs="Arial"/>
          <w:b/>
          <w:i/>
          <w:sz w:val="26"/>
          <w:szCs w:val="26"/>
        </w:rPr>
        <w:t>Markušica</w:t>
      </w:r>
      <w:proofErr w:type="spellEnd"/>
      <w:r w:rsidR="001764E9">
        <w:rPr>
          <w:rFonts w:ascii="Arial" w:hAnsi="Arial" w:cs="Arial"/>
          <w:b/>
          <w:i/>
          <w:sz w:val="26"/>
          <w:szCs w:val="26"/>
        </w:rPr>
        <w:t xml:space="preserve">, </w:t>
      </w:r>
      <w:proofErr w:type="spellStart"/>
      <w:r w:rsidR="001764E9">
        <w:rPr>
          <w:rFonts w:ascii="Arial" w:hAnsi="Arial" w:cs="Arial"/>
          <w:b/>
          <w:i/>
          <w:sz w:val="26"/>
          <w:szCs w:val="26"/>
        </w:rPr>
        <w:t>Ostrovo</w:t>
      </w:r>
      <w:proofErr w:type="spellEnd"/>
      <w:r w:rsidR="001764E9">
        <w:rPr>
          <w:rFonts w:ascii="Arial" w:hAnsi="Arial" w:cs="Arial"/>
          <w:b/>
          <w:i/>
          <w:sz w:val="26"/>
          <w:szCs w:val="26"/>
        </w:rPr>
        <w:t xml:space="preserve">, </w:t>
      </w:r>
      <w:proofErr w:type="spellStart"/>
      <w:r w:rsidR="001764E9">
        <w:rPr>
          <w:rFonts w:ascii="Arial" w:hAnsi="Arial" w:cs="Arial"/>
          <w:b/>
          <w:i/>
          <w:sz w:val="26"/>
          <w:szCs w:val="26"/>
        </w:rPr>
        <w:t>Gaboš</w:t>
      </w:r>
      <w:proofErr w:type="spellEnd"/>
      <w:r w:rsidR="001764E9">
        <w:rPr>
          <w:rFonts w:ascii="Arial" w:hAnsi="Arial" w:cs="Arial"/>
          <w:b/>
          <w:i/>
          <w:sz w:val="26"/>
          <w:szCs w:val="26"/>
        </w:rPr>
        <w:t xml:space="preserve">, </w:t>
      </w:r>
      <w:proofErr w:type="spellStart"/>
      <w:r w:rsidR="001764E9">
        <w:rPr>
          <w:rFonts w:ascii="Arial" w:hAnsi="Arial" w:cs="Arial"/>
          <w:b/>
          <w:i/>
          <w:sz w:val="26"/>
          <w:szCs w:val="26"/>
        </w:rPr>
        <w:t>Podrinje</w:t>
      </w:r>
      <w:proofErr w:type="spellEnd"/>
      <w:r w:rsidR="001764E9">
        <w:rPr>
          <w:rFonts w:ascii="Arial" w:hAnsi="Arial" w:cs="Arial"/>
          <w:b/>
          <w:i/>
          <w:sz w:val="26"/>
          <w:szCs w:val="26"/>
        </w:rPr>
        <w:t>,  Kara</w:t>
      </w:r>
      <w:r w:rsidR="00740623">
        <w:rPr>
          <w:rFonts w:ascii="Arial" w:hAnsi="Arial" w:cs="Arial"/>
          <w:b/>
          <w:i/>
          <w:sz w:val="26"/>
          <w:szCs w:val="26"/>
        </w:rPr>
        <w:t>dž</w:t>
      </w:r>
      <w:r w:rsidR="001764E9">
        <w:rPr>
          <w:rFonts w:ascii="Arial" w:hAnsi="Arial" w:cs="Arial"/>
          <w:b/>
          <w:i/>
          <w:sz w:val="26"/>
          <w:szCs w:val="26"/>
        </w:rPr>
        <w:t>ićevo</w:t>
      </w:r>
      <w:r>
        <w:rPr>
          <w:rFonts w:ascii="Arial" w:hAnsi="Arial" w:cs="Arial"/>
          <w:b/>
          <w:i/>
          <w:sz w:val="26"/>
          <w:szCs w:val="26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8A50E9" w:rsidRPr="006952CA" w14:paraId="37F73516" w14:textId="77777777" w:rsidTr="00D0365D">
        <w:trPr>
          <w:trHeight w:val="558"/>
        </w:trPr>
        <w:tc>
          <w:tcPr>
            <w:tcW w:w="10598" w:type="dxa"/>
            <w:shd w:val="clear" w:color="auto" w:fill="F79646" w:themeFill="accent6"/>
            <w:vAlign w:val="center"/>
          </w:tcPr>
          <w:p w14:paraId="2D744632" w14:textId="22F635FD" w:rsidR="008A50E9" w:rsidRDefault="008A50E9" w:rsidP="001537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0216982"/>
            <w:r w:rsidRPr="00750E09">
              <w:rPr>
                <w:rFonts w:ascii="Arial" w:hAnsi="Arial" w:cs="Arial"/>
                <w:b/>
                <w:sz w:val="24"/>
                <w:szCs w:val="24"/>
              </w:rPr>
              <w:t xml:space="preserve">Raspored odvoza miješanog komunalnog otpada </w:t>
            </w:r>
          </w:p>
          <w:p w14:paraId="60B5B285" w14:textId="65DEE9C4" w:rsidR="00CC5207" w:rsidRPr="00750E09" w:rsidRDefault="00CC5207" w:rsidP="001537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(spremnik </w:t>
            </w:r>
            <w:r w:rsidR="00DF3C2E">
              <w:rPr>
                <w:rFonts w:ascii="Arial" w:hAnsi="Arial" w:cs="Arial"/>
                <w:b/>
                <w:sz w:val="24"/>
                <w:szCs w:val="24"/>
              </w:rPr>
              <w:t xml:space="preserve">ZELENE boje </w:t>
            </w:r>
            <w:r w:rsidR="00C04FD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B2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čipiran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58E87A9" w14:textId="77777777" w:rsidR="008A50E9" w:rsidRPr="00750E09" w:rsidRDefault="008A50E9" w:rsidP="001537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C3" w:rsidRPr="006952CA" w14:paraId="77E6062E" w14:textId="77777777" w:rsidTr="009725C3">
        <w:tblPrEx>
          <w:tblLook w:val="04A0" w:firstRow="1" w:lastRow="0" w:firstColumn="1" w:lastColumn="0" w:noHBand="0" w:noVBand="1"/>
        </w:tblPrEx>
        <w:tc>
          <w:tcPr>
            <w:tcW w:w="10598" w:type="dxa"/>
          </w:tcPr>
          <w:p w14:paraId="21BC6CE7" w14:textId="77777777" w:rsidR="009725C3" w:rsidRDefault="009725C3" w:rsidP="001537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AAA093" w14:textId="427B13B5" w:rsidR="009725C3" w:rsidRPr="009725C3" w:rsidRDefault="009725C3" w:rsidP="00CC520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725C3">
              <w:rPr>
                <w:rFonts w:ascii="Arial" w:hAnsi="Arial" w:cs="Arial"/>
                <w:b/>
                <w:sz w:val="21"/>
                <w:szCs w:val="21"/>
              </w:rPr>
              <w:t>SVAK</w:t>
            </w:r>
            <w:r w:rsidR="001764E9">
              <w:rPr>
                <w:rFonts w:ascii="Arial" w:hAnsi="Arial" w:cs="Arial"/>
                <w:b/>
                <w:sz w:val="21"/>
                <w:szCs w:val="21"/>
              </w:rPr>
              <w:t xml:space="preserve">I 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DRUG</w:t>
            </w:r>
            <w:r w:rsidR="001764E9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764E9">
              <w:rPr>
                <w:rFonts w:ascii="Arial" w:hAnsi="Arial" w:cs="Arial"/>
                <w:b/>
                <w:sz w:val="21"/>
                <w:szCs w:val="21"/>
              </w:rPr>
              <w:t>PETAK</w:t>
            </w:r>
            <w:r w:rsidR="007A73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 xml:space="preserve">POČEVŠI OD </w:t>
            </w:r>
            <w:r w:rsidR="001764E9">
              <w:rPr>
                <w:rFonts w:ascii="Arial" w:hAnsi="Arial" w:cs="Arial"/>
                <w:b/>
                <w:sz w:val="21"/>
                <w:szCs w:val="21"/>
              </w:rPr>
              <w:t>09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.0</w:t>
            </w:r>
            <w:r w:rsidR="0008416A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.202</w:t>
            </w:r>
            <w:r w:rsidR="0008416A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0DF0C42" w14:textId="77777777" w:rsidR="009725C3" w:rsidRPr="009B7E2B" w:rsidRDefault="009725C3" w:rsidP="001537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4E881A7B" w14:textId="77777777" w:rsidR="00A443A5" w:rsidRDefault="00A443A5" w:rsidP="003C4F4B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5C7519" w:rsidRPr="006952CA" w14:paraId="772C7BB5" w14:textId="77777777" w:rsidTr="00D0365D">
        <w:trPr>
          <w:trHeight w:val="558"/>
        </w:trPr>
        <w:tc>
          <w:tcPr>
            <w:tcW w:w="10598" w:type="dxa"/>
            <w:shd w:val="clear" w:color="auto" w:fill="F79646" w:themeFill="accent6"/>
            <w:vAlign w:val="center"/>
          </w:tcPr>
          <w:p w14:paraId="66D620B3" w14:textId="5A81E5CD" w:rsidR="005C7519" w:rsidRDefault="005C7519" w:rsidP="00935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0218815"/>
            <w:r w:rsidRPr="00750E09">
              <w:rPr>
                <w:rFonts w:ascii="Arial" w:hAnsi="Arial" w:cs="Arial"/>
                <w:b/>
                <w:sz w:val="24"/>
                <w:szCs w:val="24"/>
              </w:rPr>
              <w:t xml:space="preserve">Raspored odvoza </w:t>
            </w:r>
            <w:r>
              <w:rPr>
                <w:rFonts w:ascii="Arial" w:hAnsi="Arial" w:cs="Arial"/>
                <w:b/>
                <w:sz w:val="24"/>
                <w:szCs w:val="24"/>
              </w:rPr>
              <w:t>biorazgradivog</w:t>
            </w:r>
            <w:r w:rsidRPr="00750E09">
              <w:rPr>
                <w:rFonts w:ascii="Arial" w:hAnsi="Arial" w:cs="Arial"/>
                <w:b/>
                <w:sz w:val="24"/>
                <w:szCs w:val="24"/>
              </w:rPr>
              <w:t xml:space="preserve"> komunalnog otpada </w:t>
            </w:r>
          </w:p>
          <w:p w14:paraId="3FB1509D" w14:textId="49B71BBF" w:rsidR="005C7519" w:rsidRPr="00750E09" w:rsidRDefault="005C7519" w:rsidP="00935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(spremnik </w:t>
            </w:r>
            <w:r w:rsidR="008B2E13">
              <w:rPr>
                <w:rFonts w:ascii="Arial" w:hAnsi="Arial" w:cs="Arial"/>
                <w:b/>
                <w:sz w:val="24"/>
                <w:szCs w:val="24"/>
              </w:rPr>
              <w:t>SMEĐE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boje)</w:t>
            </w:r>
          </w:p>
          <w:p w14:paraId="106E6BDB" w14:textId="77777777" w:rsidR="005C7519" w:rsidRPr="00750E09" w:rsidRDefault="005C7519" w:rsidP="00935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519" w:rsidRPr="006952CA" w14:paraId="308850EF" w14:textId="77777777" w:rsidTr="00935D1C">
        <w:tblPrEx>
          <w:tblLook w:val="04A0" w:firstRow="1" w:lastRow="0" w:firstColumn="1" w:lastColumn="0" w:noHBand="0" w:noVBand="1"/>
        </w:tblPrEx>
        <w:tc>
          <w:tcPr>
            <w:tcW w:w="10598" w:type="dxa"/>
          </w:tcPr>
          <w:p w14:paraId="0092D614" w14:textId="77777777" w:rsidR="005C7519" w:rsidRDefault="005C7519" w:rsidP="00935D1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2B728B" w14:textId="27070D5D" w:rsidR="005C7519" w:rsidRPr="009725C3" w:rsidRDefault="001764E9" w:rsidP="00935D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725C3">
              <w:rPr>
                <w:rFonts w:ascii="Arial" w:hAnsi="Arial" w:cs="Arial"/>
                <w:b/>
                <w:sz w:val="21"/>
                <w:szCs w:val="21"/>
              </w:rPr>
              <w:t>SVAK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I DRUGI PETAK POČEVŠI 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 xml:space="preserve">OD </w:t>
            </w:r>
            <w:r w:rsidR="0008416A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.0</w:t>
            </w:r>
            <w:r w:rsidR="0008416A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.202</w:t>
            </w:r>
            <w:r w:rsidR="0008416A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5C7519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9D5F798" w14:textId="77777777" w:rsidR="005C7519" w:rsidRPr="009B7E2B" w:rsidRDefault="005C7519" w:rsidP="00935D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</w:tbl>
    <w:p w14:paraId="0A2FDAE6" w14:textId="77777777" w:rsidR="005C7519" w:rsidRDefault="005C7519" w:rsidP="003C4F4B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582" w:type="dxa"/>
        <w:tblLook w:val="0000" w:firstRow="0" w:lastRow="0" w:firstColumn="0" w:lastColumn="0" w:noHBand="0" w:noVBand="0"/>
      </w:tblPr>
      <w:tblGrid>
        <w:gridCol w:w="7357"/>
        <w:gridCol w:w="3225"/>
      </w:tblGrid>
      <w:tr w:rsidR="00750E09" w:rsidRPr="006952CA" w14:paraId="24FFEF8F" w14:textId="77777777" w:rsidTr="004A2D14">
        <w:trPr>
          <w:trHeight w:val="451"/>
        </w:trPr>
        <w:tc>
          <w:tcPr>
            <w:tcW w:w="10582" w:type="dxa"/>
            <w:gridSpan w:val="2"/>
            <w:shd w:val="clear" w:color="auto" w:fill="F79646" w:themeFill="accent6"/>
            <w:vAlign w:val="center"/>
          </w:tcPr>
          <w:p w14:paraId="566CBF9E" w14:textId="77777777" w:rsidR="00750E09" w:rsidRPr="00750E09" w:rsidRDefault="00750E09" w:rsidP="003A5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09">
              <w:rPr>
                <w:rFonts w:ascii="Arial" w:hAnsi="Arial" w:cs="Arial"/>
                <w:b/>
                <w:sz w:val="24"/>
                <w:szCs w:val="24"/>
              </w:rPr>
              <w:t xml:space="preserve">Raspored odvoza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RECIKLABILNOG OTPADA</w:t>
            </w:r>
          </w:p>
        </w:tc>
      </w:tr>
      <w:tr w:rsidR="00E42270" w:rsidRPr="006952CA" w14:paraId="551F29D5" w14:textId="77777777" w:rsidTr="00BE68D4">
        <w:trPr>
          <w:trHeight w:val="451"/>
        </w:trPr>
        <w:tc>
          <w:tcPr>
            <w:tcW w:w="7357" w:type="dxa"/>
            <w:shd w:val="clear" w:color="auto" w:fill="FDE9D9" w:themeFill="accent6" w:themeFillTint="33"/>
            <w:vAlign w:val="center"/>
          </w:tcPr>
          <w:p w14:paraId="09960EA7" w14:textId="65D81188" w:rsidR="00E42270" w:rsidRDefault="00E42270" w:rsidP="00EF28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PAPIR (spremnik plave boje)  </w:t>
            </w:r>
          </w:p>
          <w:p w14:paraId="5CBCDE01" w14:textId="50D5E9DD" w:rsidR="00E42270" w:rsidRPr="006952CA" w:rsidRDefault="00E42270" w:rsidP="00EF28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OTPADNA PLASTIKA </w:t>
            </w:r>
            <w:r w:rsidR="00DE7BB7">
              <w:rPr>
                <w:rFonts w:ascii="Arial" w:hAnsi="Arial" w:cs="Arial"/>
                <w:b/>
                <w:sz w:val="20"/>
                <w:szCs w:val="20"/>
              </w:rPr>
              <w:t xml:space="preserve">I METAL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7BB7">
              <w:rPr>
                <w:rFonts w:ascii="Arial" w:hAnsi="Arial" w:cs="Arial"/>
                <w:b/>
                <w:sz w:val="20"/>
                <w:szCs w:val="20"/>
              </w:rPr>
              <w:t>spremnik žute boje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FDE9D9" w:themeFill="accent6" w:themeFillTint="33"/>
            <w:vAlign w:val="center"/>
          </w:tcPr>
          <w:p w14:paraId="549DB530" w14:textId="08F26F7D" w:rsidR="00E42270" w:rsidRDefault="00E42270" w:rsidP="00E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STAKLO</w:t>
            </w:r>
          </w:p>
          <w:p w14:paraId="413CD0B3" w14:textId="57ABC615" w:rsidR="00E42270" w:rsidRPr="006952CA" w:rsidRDefault="00E42270" w:rsidP="00E42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(zelena vreća)</w:t>
            </w:r>
          </w:p>
        </w:tc>
      </w:tr>
      <w:tr w:rsidR="00E42270" w:rsidRPr="006952CA" w14:paraId="11102CF4" w14:textId="77777777" w:rsidTr="00F95368">
        <w:trPr>
          <w:trHeight w:val="451"/>
        </w:trPr>
        <w:tc>
          <w:tcPr>
            <w:tcW w:w="10582" w:type="dxa"/>
            <w:gridSpan w:val="2"/>
            <w:shd w:val="clear" w:color="auto" w:fill="FFFFFF" w:themeFill="background1"/>
            <w:vAlign w:val="center"/>
          </w:tcPr>
          <w:p w14:paraId="2794C32C" w14:textId="078D4EB5" w:rsidR="00E42270" w:rsidRPr="003A59EA" w:rsidRDefault="001764E9" w:rsidP="00750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ČETVRTI PONEDJELJAK </w:t>
            </w:r>
            <w:r w:rsidR="0008416A">
              <w:rPr>
                <w:rFonts w:ascii="Arial" w:hAnsi="Arial" w:cs="Arial"/>
                <w:b/>
                <w:sz w:val="20"/>
                <w:szCs w:val="20"/>
              </w:rPr>
              <w:t>U MJESECU</w:t>
            </w:r>
          </w:p>
        </w:tc>
      </w:tr>
    </w:tbl>
    <w:p w14:paraId="71F60624" w14:textId="77777777" w:rsidR="008B2E13" w:rsidRDefault="008B2E13" w:rsidP="003C4F4B">
      <w:pPr>
        <w:spacing w:after="0"/>
        <w:rPr>
          <w:rFonts w:ascii="Arial" w:hAnsi="Arial" w:cs="Arial"/>
        </w:rPr>
      </w:pPr>
      <w:bookmarkStart w:id="2" w:name="_Hlk140219774"/>
    </w:p>
    <w:tbl>
      <w:tblPr>
        <w:tblStyle w:val="TableGrid"/>
        <w:tblpPr w:leftFromText="180" w:rightFromText="180" w:vertAnchor="text" w:horzAnchor="margin" w:tblpY="146"/>
        <w:tblOverlap w:val="never"/>
        <w:tblW w:w="10582" w:type="dxa"/>
        <w:tblLook w:val="0000" w:firstRow="0" w:lastRow="0" w:firstColumn="0" w:lastColumn="0" w:noHBand="0" w:noVBand="0"/>
      </w:tblPr>
      <w:tblGrid>
        <w:gridCol w:w="10582"/>
      </w:tblGrid>
      <w:tr w:rsidR="00816F7C" w:rsidRPr="008A50E9" w14:paraId="37BC78C2" w14:textId="77777777" w:rsidTr="00816F7C">
        <w:trPr>
          <w:trHeight w:val="451"/>
        </w:trPr>
        <w:tc>
          <w:tcPr>
            <w:tcW w:w="10582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628CB3" w14:textId="77777777" w:rsidR="00816F7C" w:rsidRPr="00D0365D" w:rsidRDefault="00816F7C" w:rsidP="00816F7C">
            <w:pPr>
              <w:jc w:val="both"/>
              <w:rPr>
                <w:rFonts w:ascii="Arial" w:hAnsi="Arial" w:cs="Arial"/>
                <w:b/>
                <w:bCs/>
              </w:rPr>
            </w:pPr>
            <w:r w:rsidRPr="00D0365D">
              <w:rPr>
                <w:rFonts w:ascii="Arial" w:hAnsi="Arial" w:cs="Arial"/>
                <w:b/>
                <w:bCs/>
              </w:rPr>
              <w:t>BIORAZGRADIVI OTPAD – SMEĐI SPREMNIK</w:t>
            </w:r>
          </w:p>
        </w:tc>
      </w:tr>
      <w:tr w:rsidR="00816F7C" w:rsidRPr="008A50E9" w14:paraId="715964B7" w14:textId="77777777" w:rsidTr="00816F7C">
        <w:trPr>
          <w:trHeight w:val="451"/>
        </w:trPr>
        <w:tc>
          <w:tcPr>
            <w:tcW w:w="105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17A20" w14:textId="77777777" w:rsidR="00816F7C" w:rsidRPr="0047275C" w:rsidRDefault="00816F7C" w:rsidP="00816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75C">
              <w:rPr>
                <w:rFonts w:ascii="Arial" w:hAnsi="Arial" w:cs="Arial"/>
                <w:b/>
                <w:bCs/>
                <w:sz w:val="20"/>
                <w:szCs w:val="20"/>
              </w:rPr>
              <w:t>U smeđi spremnik odlaže se: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7275C">
              <w:rPr>
                <w:rFonts w:ascii="Arial" w:hAnsi="Arial" w:cs="Arial"/>
                <w:sz w:val="20"/>
                <w:szCs w:val="20"/>
              </w:rPr>
              <w:t>statke od pripreme hrane, voća, povrća, ljuske jaja, talog kave, vrećice čaja, uvenulo cvijeće i drugo bilje, korov, lišće, granje, slamu, pokošenu travu, piljevinu, pepeo…</w:t>
            </w:r>
          </w:p>
          <w:p w14:paraId="2066FAB0" w14:textId="77777777" w:rsidR="00816F7C" w:rsidRPr="0047275C" w:rsidRDefault="00816F7C" w:rsidP="00816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BFC58" w14:textId="77777777" w:rsidR="00816F7C" w:rsidRPr="0047275C" w:rsidRDefault="00816F7C" w:rsidP="00816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75C">
              <w:rPr>
                <w:rFonts w:ascii="Arial" w:hAnsi="Arial" w:cs="Arial"/>
                <w:b/>
                <w:bCs/>
                <w:sz w:val="20"/>
                <w:szCs w:val="20"/>
              </w:rPr>
              <w:t>U smeđi spremnik ne odlaže 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75C">
              <w:rPr>
                <w:rFonts w:ascii="Arial" w:hAnsi="Arial" w:cs="Arial"/>
                <w:sz w:val="20"/>
                <w:szCs w:val="20"/>
              </w:rPr>
              <w:t>meso, kosti, novinski papir, časopisi u boji, plastika, metal, staklo, lijekovi, vrećice za prašinu iz usisivača, pelene, higijenske uloške,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75C">
              <w:rPr>
                <w:rFonts w:ascii="Arial" w:hAnsi="Arial" w:cs="Arial"/>
                <w:sz w:val="20"/>
                <w:szCs w:val="20"/>
              </w:rPr>
              <w:t>ostatke ugljena.</w:t>
            </w:r>
          </w:p>
          <w:p w14:paraId="45FC7D9B" w14:textId="77777777" w:rsidR="00816F7C" w:rsidRDefault="00816F7C" w:rsidP="00816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B81A6" w14:textId="77777777" w:rsidR="00816F7C" w:rsidRPr="00A527C2" w:rsidRDefault="00816F7C" w:rsidP="00816F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27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Napomena:</w:t>
            </w:r>
            <w:r w:rsidRPr="00A527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korisnici koji imaju veće količine biorazgradivog otpada koje ne stanu u spremnik smeđe boje (trava, lišće, grane i sl.) mogu iste bez naknade predati u vrećama ostavljenima pored smeđeg spremnika.</w:t>
            </w:r>
          </w:p>
        </w:tc>
      </w:tr>
    </w:tbl>
    <w:p w14:paraId="711EF80A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4AB9D540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0A7DE3F2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4A42EC68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778F265F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651A9AD0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70920363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7EC45F56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2F1B8EA4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4BA119F3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43D58783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66339603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2BC1A221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3D7C8055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7131DFED" w14:textId="77777777" w:rsidR="007A7303" w:rsidRDefault="007A7303" w:rsidP="003C4F4B">
      <w:pPr>
        <w:spacing w:after="0"/>
        <w:rPr>
          <w:rFonts w:ascii="Arial" w:hAnsi="Arial" w:cs="Arial"/>
        </w:rPr>
      </w:pPr>
    </w:p>
    <w:p w14:paraId="3E0A54C5" w14:textId="77777777" w:rsidR="008B2E13" w:rsidRDefault="008B2E13" w:rsidP="003C4F4B">
      <w:pPr>
        <w:spacing w:after="0"/>
        <w:rPr>
          <w:rFonts w:ascii="Arial" w:hAnsi="Arial" w:cs="Arial"/>
        </w:rPr>
      </w:pPr>
    </w:p>
    <w:p w14:paraId="01B25ABE" w14:textId="77777777" w:rsidR="009B7E2B" w:rsidRDefault="009B7E2B" w:rsidP="003C4F4B">
      <w:pPr>
        <w:spacing w:after="0"/>
        <w:rPr>
          <w:rFonts w:ascii="Arial" w:hAnsi="Arial" w:cs="Arial"/>
        </w:rPr>
      </w:pPr>
    </w:p>
    <w:bookmarkEnd w:id="2"/>
    <w:p w14:paraId="4F7074CE" w14:textId="77777777" w:rsidR="00B6451F" w:rsidRDefault="00B6451F" w:rsidP="00DD6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451F" w:rsidSect="00B25D34">
      <w:footerReference w:type="default" r:id="rId11"/>
      <w:type w:val="continuous"/>
      <w:pgSz w:w="11906" w:h="16838"/>
      <w:pgMar w:top="284" w:right="851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C18B" w14:textId="77777777" w:rsidR="001862EB" w:rsidRDefault="001862EB" w:rsidP="00E02977">
      <w:pPr>
        <w:spacing w:after="0" w:line="240" w:lineRule="auto"/>
      </w:pPr>
      <w:r>
        <w:separator/>
      </w:r>
    </w:p>
  </w:endnote>
  <w:endnote w:type="continuationSeparator" w:id="0">
    <w:p w14:paraId="6DE76A6E" w14:textId="77777777" w:rsidR="001862EB" w:rsidRDefault="001862EB" w:rsidP="00E0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834586"/>
      <w:docPartObj>
        <w:docPartGallery w:val="Page Numbers (Bottom of Page)"/>
        <w:docPartUnique/>
      </w:docPartObj>
    </w:sdtPr>
    <w:sdtContent>
      <w:p w14:paraId="22FE0400" w14:textId="77777777" w:rsidR="00413FEA" w:rsidRDefault="00413F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BDDE1" w14:textId="77777777" w:rsidR="00B25D34" w:rsidRPr="00B25D34" w:rsidRDefault="00B25D34" w:rsidP="00B25D34">
    <w:pPr>
      <w:pStyle w:val="Footer"/>
      <w:rPr>
        <w:b/>
        <w:i/>
      </w:rPr>
    </w:pPr>
    <w:r w:rsidRPr="00B25D34">
      <w:rPr>
        <w:b/>
        <w:i/>
      </w:rPr>
      <w:t>"Prirodu nismo naslijedili od naših predaka, nego smo ju posudili od naših unuka"</w:t>
    </w:r>
  </w:p>
  <w:p w14:paraId="05EC2F0C" w14:textId="77777777" w:rsidR="00413FEA" w:rsidRDefault="00413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3098" w14:textId="77777777" w:rsidR="001862EB" w:rsidRDefault="001862EB" w:rsidP="00E02977">
      <w:pPr>
        <w:spacing w:after="0" w:line="240" w:lineRule="auto"/>
      </w:pPr>
      <w:r>
        <w:separator/>
      </w:r>
    </w:p>
  </w:footnote>
  <w:footnote w:type="continuationSeparator" w:id="0">
    <w:p w14:paraId="135A816E" w14:textId="77777777" w:rsidR="001862EB" w:rsidRDefault="001862EB" w:rsidP="00E0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7B1"/>
    <w:multiLevelType w:val="hybridMultilevel"/>
    <w:tmpl w:val="DB8C1D2E"/>
    <w:lvl w:ilvl="0" w:tplc="823CDCB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848"/>
    <w:multiLevelType w:val="hybridMultilevel"/>
    <w:tmpl w:val="1A64CAF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9BA"/>
    <w:multiLevelType w:val="hybridMultilevel"/>
    <w:tmpl w:val="861A1884"/>
    <w:lvl w:ilvl="0" w:tplc="6D780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101"/>
    <w:multiLevelType w:val="multilevel"/>
    <w:tmpl w:val="860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958E8"/>
    <w:multiLevelType w:val="hybridMultilevel"/>
    <w:tmpl w:val="D6E80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525"/>
    <w:multiLevelType w:val="hybridMultilevel"/>
    <w:tmpl w:val="D73EE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10D1"/>
    <w:multiLevelType w:val="hybridMultilevel"/>
    <w:tmpl w:val="A0E86DEC"/>
    <w:lvl w:ilvl="0" w:tplc="5852A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40E6"/>
    <w:multiLevelType w:val="hybridMultilevel"/>
    <w:tmpl w:val="DBC4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48B"/>
    <w:multiLevelType w:val="hybridMultilevel"/>
    <w:tmpl w:val="550E6E4C"/>
    <w:lvl w:ilvl="0" w:tplc="FEAA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08C0"/>
    <w:multiLevelType w:val="hybridMultilevel"/>
    <w:tmpl w:val="A5984702"/>
    <w:lvl w:ilvl="0" w:tplc="2392F3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235E4"/>
    <w:multiLevelType w:val="multilevel"/>
    <w:tmpl w:val="40A2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83D6A"/>
    <w:multiLevelType w:val="hybridMultilevel"/>
    <w:tmpl w:val="A52C03E0"/>
    <w:lvl w:ilvl="0" w:tplc="88324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7666"/>
    <w:multiLevelType w:val="multilevel"/>
    <w:tmpl w:val="EB3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D7FF4"/>
    <w:multiLevelType w:val="hybridMultilevel"/>
    <w:tmpl w:val="E77E5548"/>
    <w:lvl w:ilvl="0" w:tplc="A5B21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10B1"/>
    <w:multiLevelType w:val="multilevel"/>
    <w:tmpl w:val="01603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C901CCC"/>
    <w:multiLevelType w:val="hybridMultilevel"/>
    <w:tmpl w:val="AAC4A7F8"/>
    <w:lvl w:ilvl="0" w:tplc="ABC2E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11F41"/>
    <w:multiLevelType w:val="hybridMultilevel"/>
    <w:tmpl w:val="A606A742"/>
    <w:lvl w:ilvl="0" w:tplc="2392F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4878"/>
    <w:multiLevelType w:val="hybridMultilevel"/>
    <w:tmpl w:val="AE7C3A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646867">
    <w:abstractNumId w:val="16"/>
  </w:num>
  <w:num w:numId="2" w16cid:durableId="641161376">
    <w:abstractNumId w:val="11"/>
  </w:num>
  <w:num w:numId="3" w16cid:durableId="84348971">
    <w:abstractNumId w:val="3"/>
  </w:num>
  <w:num w:numId="4" w16cid:durableId="596254222">
    <w:abstractNumId w:val="12"/>
  </w:num>
  <w:num w:numId="5" w16cid:durableId="1540048677">
    <w:abstractNumId w:val="10"/>
  </w:num>
  <w:num w:numId="6" w16cid:durableId="1127746613">
    <w:abstractNumId w:val="17"/>
  </w:num>
  <w:num w:numId="7" w16cid:durableId="1804928732">
    <w:abstractNumId w:val="9"/>
  </w:num>
  <w:num w:numId="8" w16cid:durableId="1285304496">
    <w:abstractNumId w:val="4"/>
  </w:num>
  <w:num w:numId="9" w16cid:durableId="1893232103">
    <w:abstractNumId w:val="6"/>
  </w:num>
  <w:num w:numId="10" w16cid:durableId="1342852899">
    <w:abstractNumId w:val="8"/>
  </w:num>
  <w:num w:numId="11" w16cid:durableId="2121217283">
    <w:abstractNumId w:val="2"/>
  </w:num>
  <w:num w:numId="12" w16cid:durableId="263804151">
    <w:abstractNumId w:val="15"/>
  </w:num>
  <w:num w:numId="13" w16cid:durableId="160658760">
    <w:abstractNumId w:val="14"/>
  </w:num>
  <w:num w:numId="14" w16cid:durableId="112218344">
    <w:abstractNumId w:val="13"/>
  </w:num>
  <w:num w:numId="15" w16cid:durableId="1826624960">
    <w:abstractNumId w:val="5"/>
  </w:num>
  <w:num w:numId="16" w16cid:durableId="96948293">
    <w:abstractNumId w:val="7"/>
  </w:num>
  <w:num w:numId="17" w16cid:durableId="455679035">
    <w:abstractNumId w:val="0"/>
  </w:num>
  <w:num w:numId="18" w16cid:durableId="142576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5"/>
    <w:rsid w:val="00053709"/>
    <w:rsid w:val="00054CF5"/>
    <w:rsid w:val="000576B5"/>
    <w:rsid w:val="0007497F"/>
    <w:rsid w:val="0008416A"/>
    <w:rsid w:val="000940CC"/>
    <w:rsid w:val="000B25A7"/>
    <w:rsid w:val="000D0812"/>
    <w:rsid w:val="000E037C"/>
    <w:rsid w:val="00134EAC"/>
    <w:rsid w:val="00153788"/>
    <w:rsid w:val="001764E9"/>
    <w:rsid w:val="0018487D"/>
    <w:rsid w:val="001862EB"/>
    <w:rsid w:val="001A2C4D"/>
    <w:rsid w:val="001B6A8A"/>
    <w:rsid w:val="001C3157"/>
    <w:rsid w:val="001D1148"/>
    <w:rsid w:val="00206854"/>
    <w:rsid w:val="00206B73"/>
    <w:rsid w:val="00240DA0"/>
    <w:rsid w:val="00245652"/>
    <w:rsid w:val="002475D1"/>
    <w:rsid w:val="00252E2C"/>
    <w:rsid w:val="00270F04"/>
    <w:rsid w:val="002B209F"/>
    <w:rsid w:val="002B4501"/>
    <w:rsid w:val="002C2CB9"/>
    <w:rsid w:val="002E3D89"/>
    <w:rsid w:val="002E5186"/>
    <w:rsid w:val="002E5B31"/>
    <w:rsid w:val="003148A5"/>
    <w:rsid w:val="003674AF"/>
    <w:rsid w:val="003A59EA"/>
    <w:rsid w:val="003C4F4B"/>
    <w:rsid w:val="003C72D5"/>
    <w:rsid w:val="003F7D33"/>
    <w:rsid w:val="00413FEA"/>
    <w:rsid w:val="00421479"/>
    <w:rsid w:val="00421D8D"/>
    <w:rsid w:val="00421F6A"/>
    <w:rsid w:val="00423F68"/>
    <w:rsid w:val="0046079C"/>
    <w:rsid w:val="0047275C"/>
    <w:rsid w:val="00495BB4"/>
    <w:rsid w:val="004A2D14"/>
    <w:rsid w:val="004B6DF2"/>
    <w:rsid w:val="004D1C4B"/>
    <w:rsid w:val="004E4DC6"/>
    <w:rsid w:val="005064F7"/>
    <w:rsid w:val="00522050"/>
    <w:rsid w:val="0053006D"/>
    <w:rsid w:val="00534509"/>
    <w:rsid w:val="0054707D"/>
    <w:rsid w:val="005561F2"/>
    <w:rsid w:val="00561E2D"/>
    <w:rsid w:val="005623A9"/>
    <w:rsid w:val="00574323"/>
    <w:rsid w:val="0058192A"/>
    <w:rsid w:val="00585B7A"/>
    <w:rsid w:val="00585E00"/>
    <w:rsid w:val="00587D9D"/>
    <w:rsid w:val="005968DA"/>
    <w:rsid w:val="005A1734"/>
    <w:rsid w:val="005A6DC5"/>
    <w:rsid w:val="005B1762"/>
    <w:rsid w:val="005C7519"/>
    <w:rsid w:val="005E6159"/>
    <w:rsid w:val="00620F25"/>
    <w:rsid w:val="00630CA6"/>
    <w:rsid w:val="00634E50"/>
    <w:rsid w:val="00645DAA"/>
    <w:rsid w:val="00664701"/>
    <w:rsid w:val="00666FEF"/>
    <w:rsid w:val="006853AA"/>
    <w:rsid w:val="006936AD"/>
    <w:rsid w:val="006952CA"/>
    <w:rsid w:val="006C1D6B"/>
    <w:rsid w:val="006C2AB8"/>
    <w:rsid w:val="00702D13"/>
    <w:rsid w:val="00704352"/>
    <w:rsid w:val="007043B9"/>
    <w:rsid w:val="007238F6"/>
    <w:rsid w:val="00740623"/>
    <w:rsid w:val="00743DD9"/>
    <w:rsid w:val="00750E09"/>
    <w:rsid w:val="007877FB"/>
    <w:rsid w:val="007A130F"/>
    <w:rsid w:val="007A7303"/>
    <w:rsid w:val="007C6EE1"/>
    <w:rsid w:val="007F3A75"/>
    <w:rsid w:val="00816F7C"/>
    <w:rsid w:val="00821BD3"/>
    <w:rsid w:val="00841D03"/>
    <w:rsid w:val="008644B4"/>
    <w:rsid w:val="00866464"/>
    <w:rsid w:val="00875ACA"/>
    <w:rsid w:val="008843EC"/>
    <w:rsid w:val="008A1820"/>
    <w:rsid w:val="008A2DFA"/>
    <w:rsid w:val="008A50E9"/>
    <w:rsid w:val="008A7B7A"/>
    <w:rsid w:val="008B2D6C"/>
    <w:rsid w:val="008B2E13"/>
    <w:rsid w:val="008C2108"/>
    <w:rsid w:val="008C2AA3"/>
    <w:rsid w:val="008C4126"/>
    <w:rsid w:val="008E0C02"/>
    <w:rsid w:val="008F63A0"/>
    <w:rsid w:val="00925C9D"/>
    <w:rsid w:val="00927E9C"/>
    <w:rsid w:val="00963210"/>
    <w:rsid w:val="009725C3"/>
    <w:rsid w:val="009A00DE"/>
    <w:rsid w:val="009A131D"/>
    <w:rsid w:val="009A601E"/>
    <w:rsid w:val="009B7E2B"/>
    <w:rsid w:val="009C684E"/>
    <w:rsid w:val="009C7CC9"/>
    <w:rsid w:val="00A23085"/>
    <w:rsid w:val="00A443A5"/>
    <w:rsid w:val="00A527C2"/>
    <w:rsid w:val="00A55148"/>
    <w:rsid w:val="00A61C77"/>
    <w:rsid w:val="00A7133D"/>
    <w:rsid w:val="00A723EA"/>
    <w:rsid w:val="00A7409A"/>
    <w:rsid w:val="00A93D19"/>
    <w:rsid w:val="00A94248"/>
    <w:rsid w:val="00AB3579"/>
    <w:rsid w:val="00AC0DC5"/>
    <w:rsid w:val="00AC21C0"/>
    <w:rsid w:val="00AC21C3"/>
    <w:rsid w:val="00AE256E"/>
    <w:rsid w:val="00B15E89"/>
    <w:rsid w:val="00B25D34"/>
    <w:rsid w:val="00B26EB1"/>
    <w:rsid w:val="00B26F60"/>
    <w:rsid w:val="00B6451F"/>
    <w:rsid w:val="00B83425"/>
    <w:rsid w:val="00B94E15"/>
    <w:rsid w:val="00BA5BFA"/>
    <w:rsid w:val="00BC49D0"/>
    <w:rsid w:val="00BD1A0B"/>
    <w:rsid w:val="00BF4F92"/>
    <w:rsid w:val="00C04FD6"/>
    <w:rsid w:val="00C21638"/>
    <w:rsid w:val="00C75DAA"/>
    <w:rsid w:val="00CB650A"/>
    <w:rsid w:val="00CC5207"/>
    <w:rsid w:val="00CD1057"/>
    <w:rsid w:val="00CD3F14"/>
    <w:rsid w:val="00CE54E3"/>
    <w:rsid w:val="00CF19A8"/>
    <w:rsid w:val="00D0365D"/>
    <w:rsid w:val="00D27B4C"/>
    <w:rsid w:val="00D56C85"/>
    <w:rsid w:val="00D75436"/>
    <w:rsid w:val="00D77A16"/>
    <w:rsid w:val="00DD6966"/>
    <w:rsid w:val="00DE7BB7"/>
    <w:rsid w:val="00DF25DE"/>
    <w:rsid w:val="00DF3C2E"/>
    <w:rsid w:val="00DF671F"/>
    <w:rsid w:val="00DF7044"/>
    <w:rsid w:val="00E02977"/>
    <w:rsid w:val="00E34CB1"/>
    <w:rsid w:val="00E42270"/>
    <w:rsid w:val="00E65C6A"/>
    <w:rsid w:val="00E77B62"/>
    <w:rsid w:val="00E81E58"/>
    <w:rsid w:val="00E9136F"/>
    <w:rsid w:val="00EA06CD"/>
    <w:rsid w:val="00EA21A9"/>
    <w:rsid w:val="00F06DA3"/>
    <w:rsid w:val="00F078BB"/>
    <w:rsid w:val="00F11C89"/>
    <w:rsid w:val="00F133B1"/>
    <w:rsid w:val="00F33E1C"/>
    <w:rsid w:val="00F3552B"/>
    <w:rsid w:val="00F66D7F"/>
    <w:rsid w:val="00F769C0"/>
    <w:rsid w:val="00F820F6"/>
    <w:rsid w:val="00F857B0"/>
    <w:rsid w:val="00FA097F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B79792"/>
  <w15:docId w15:val="{6BF3641E-234E-417D-AE1A-39F4853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77"/>
  </w:style>
  <w:style w:type="paragraph" w:styleId="Footer">
    <w:name w:val="footer"/>
    <w:basedOn w:val="Normal"/>
    <w:link w:val="FooterChar"/>
    <w:uiPriority w:val="99"/>
    <w:unhideWhenUsed/>
    <w:rsid w:val="00E0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77"/>
  </w:style>
  <w:style w:type="paragraph" w:styleId="ListParagraph">
    <w:name w:val="List Paragraph"/>
    <w:basedOn w:val="Normal"/>
    <w:uiPriority w:val="34"/>
    <w:qFormat/>
    <w:rsid w:val="00E02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4501"/>
    <w:rPr>
      <w:b/>
      <w:bCs/>
    </w:rPr>
  </w:style>
  <w:style w:type="character" w:customStyle="1" w:styleId="boja-bio">
    <w:name w:val="boja-bio"/>
    <w:basedOn w:val="DefaultParagraphFont"/>
    <w:rsid w:val="00B94E15"/>
  </w:style>
  <w:style w:type="character" w:styleId="Hyperlink">
    <w:name w:val="Hyperlink"/>
    <w:basedOn w:val="DefaultParagraphFont"/>
    <w:uiPriority w:val="99"/>
    <w:unhideWhenUsed/>
    <w:rsid w:val="00270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4C1C0261A1C4784FDF77C12F21F20" ma:contentTypeVersion="13" ma:contentTypeDescription="Stvaranje novog dokumenta." ma:contentTypeScope="" ma:versionID="f60630bd577282f909e1a1bac463eae4">
  <xsd:schema xmlns:xsd="http://www.w3.org/2001/XMLSchema" xmlns:xs="http://www.w3.org/2001/XMLSchema" xmlns:p="http://schemas.microsoft.com/office/2006/metadata/properties" xmlns:ns3="98696bca-9070-4f5d-9cc6-d409b8a17914" xmlns:ns4="63da1095-a096-4172-827c-644dc9eae1ad" targetNamespace="http://schemas.microsoft.com/office/2006/metadata/properties" ma:root="true" ma:fieldsID="e3d58a945b0ef1ce29b50616c7f9fc01" ns3:_="" ns4:_="">
    <xsd:import namespace="98696bca-9070-4f5d-9cc6-d409b8a17914"/>
    <xsd:import namespace="63da1095-a096-4172-827c-644dc9eae1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ca-9070-4f5d-9cc6-d409b8a179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1095-a096-4172-827c-644dc9ea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10D45-631C-4D60-8D53-6F80D607E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A8564-D5E7-4BA4-8781-1907FB81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ca-9070-4f5d-9cc6-d409b8a17914"/>
    <ds:schemaRef ds:uri="63da1095-a096-4172-827c-644dc9ea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7BAC-AF98-4B22-BE90-238F51C3F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2C41B-492D-4939-B0F4-1551683FC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</dc:creator>
  <cp:lastModifiedBy>Ivan Bertić</cp:lastModifiedBy>
  <cp:revision>2</cp:revision>
  <cp:lastPrinted>2018-08-12T10:00:00Z</cp:lastPrinted>
  <dcterms:created xsi:type="dcterms:W3CDTF">2024-01-04T08:24:00Z</dcterms:created>
  <dcterms:modified xsi:type="dcterms:W3CDTF">2024-01-04T08:24:00Z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0x0101007FE4C1C0261A1C4784FDF77C12F21F20</vt:lpwstr>
  </property>
</Properties>
</file>